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22" w:rsidRDefault="00C37E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C37E22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</w:t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Formação Pedagógica</w:t>
            </w:r>
          </w:p>
        </w:tc>
      </w:tr>
      <w:tr w:rsidR="00C37E22"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Disciplina</w:t>
            </w:r>
          </w:p>
        </w:tc>
        <w:tc>
          <w:tcPr>
            <w:tcW w:w="77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Orientações para gravar videoaulas</w:t>
            </w:r>
          </w:p>
        </w:tc>
      </w:tr>
      <w:tr w:rsidR="00C37E22"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Aula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Número:</w:t>
            </w:r>
            <w:r w:rsidR="00994DE4"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57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Tema:</w:t>
            </w:r>
            <w:r w:rsidR="00994DE4">
              <w:rPr>
                <w:rFonts w:ascii="Arial" w:eastAsia="Arial" w:hAnsi="Arial" w:cs="Arial"/>
                <w:color w:val="000000"/>
              </w:rPr>
              <w:t xml:space="preserve"> Roteiro</w:t>
            </w:r>
          </w:p>
        </w:tc>
      </w:tr>
      <w:tr w:rsidR="00C37E22"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do Vídeo</w:t>
            </w:r>
          </w:p>
        </w:tc>
        <w:tc>
          <w:tcPr>
            <w:tcW w:w="77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  <w:r w:rsidR="00994DE4">
              <w:rPr>
                <w:rFonts w:ascii="Arial" w:eastAsia="Arial" w:hAnsi="Arial" w:cs="Arial"/>
                <w:color w:val="000000"/>
              </w:rPr>
              <w:t>icas</w:t>
            </w:r>
          </w:p>
        </w:tc>
      </w:tr>
      <w:tr w:rsidR="00C37E22"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Professor </w:t>
            </w:r>
          </w:p>
        </w:tc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Marco Aurélio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Data:</w:t>
            </w:r>
            <w:r w:rsidR="00994DE4">
              <w:rPr>
                <w:rFonts w:ascii="Arial" w:eastAsia="Arial" w:hAnsi="Arial" w:cs="Arial"/>
                <w:color w:val="000000"/>
              </w:rPr>
              <w:t>10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 w:rsidR="00994DE4">
              <w:rPr>
                <w:rFonts w:ascii="Arial" w:eastAsia="Arial" w:hAnsi="Arial" w:cs="Arial"/>
                <w:color w:val="000000"/>
              </w:rPr>
              <w:t>10</w:t>
            </w:r>
            <w:r>
              <w:rPr>
                <w:rFonts w:ascii="Arial" w:eastAsia="Arial" w:hAnsi="Arial" w:cs="Arial"/>
                <w:color w:val="000000"/>
              </w:rPr>
              <w:t>/20</w:t>
            </w:r>
            <w:r w:rsidR="00994DE4"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Versão:</w:t>
            </w:r>
            <w:r w:rsidR="002E6D55">
              <w:rPr>
                <w:rFonts w:ascii="Arial" w:eastAsia="Arial" w:hAnsi="Arial" w:cs="Arial"/>
                <w:color w:val="000000"/>
              </w:rPr>
              <w:t>000</w:t>
            </w:r>
          </w:p>
        </w:tc>
      </w:tr>
    </w:tbl>
    <w:p w:rsidR="00C37E22" w:rsidRDefault="00C37E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37E22" w:rsidRDefault="00C37E2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C37E2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Vídeo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Áudio</w:t>
            </w:r>
          </w:p>
        </w:tc>
      </w:tr>
      <w:tr w:rsidR="00C37E2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DICAS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</w:t>
            </w:r>
            <w:r w:rsidR="00AE577D">
              <w:rPr>
                <w:i/>
                <w:color w:val="000000"/>
              </w:rPr>
              <w:t>inheta</w:t>
            </w:r>
            <w:r w:rsidR="002E6D55">
              <w:rPr>
                <w:i/>
                <w:color w:val="000000"/>
              </w:rPr>
              <w:t xml:space="preserve"> de Abertura</w:t>
            </w:r>
          </w:p>
        </w:tc>
      </w:tr>
      <w:tr w:rsidR="00C37E2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 + SLIDE 01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 w:rsidP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DICAS</w:t>
            </w:r>
          </w:p>
        </w:tc>
      </w:tr>
      <w:tr w:rsidR="00C37E2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 + SLIDE 0</w:t>
            </w: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94DE4">
              <w:rPr>
                <w:color w:val="000000"/>
              </w:rPr>
              <w:t>Olhe para a câmera quando você estiver gravando</w:t>
            </w:r>
            <w:r w:rsidR="002E6D55">
              <w:rPr>
                <w:color w:val="000000"/>
              </w:rPr>
              <w:t>.</w:t>
            </w:r>
          </w:p>
        </w:tc>
      </w:tr>
      <w:tr w:rsidR="00C37E2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 + SLIDE 0</w:t>
            </w:r>
            <w:r>
              <w:rPr>
                <w:color w:val="000000"/>
              </w:rPr>
              <w:t>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D55" w:rsidRPr="002E6D55" w:rsidRDefault="002E6D55" w:rsidP="002E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E6D55">
              <w:rPr>
                <w:color w:val="000000"/>
              </w:rPr>
              <w:t>Crie o seu jeito de começar</w:t>
            </w:r>
            <w:r>
              <w:rPr>
                <w:color w:val="000000"/>
              </w:rPr>
              <w:t xml:space="preserve"> </w:t>
            </w:r>
            <w:r w:rsidRPr="002E6D55">
              <w:rPr>
                <w:color w:val="000000"/>
              </w:rPr>
              <w:t xml:space="preserve">Falar </w:t>
            </w:r>
            <w:r>
              <w:rPr>
                <w:color w:val="000000"/>
              </w:rPr>
              <w:t>x</w:t>
            </w:r>
            <w:r w:rsidRPr="002E6D55">
              <w:rPr>
                <w:color w:val="000000"/>
              </w:rPr>
              <w:t xml:space="preserve"> Ler</w:t>
            </w:r>
            <w:r>
              <w:rPr>
                <w:color w:val="000000"/>
              </w:rPr>
              <w:t>.</w:t>
            </w:r>
          </w:p>
          <w:p w:rsidR="00C37E22" w:rsidRDefault="00C3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37E2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 + SLIDE 0</w:t>
            </w:r>
            <w:r>
              <w:rPr>
                <w:color w:val="000000"/>
              </w:rPr>
              <w:t>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D55" w:rsidRPr="002E6D55" w:rsidRDefault="002E6D55" w:rsidP="002E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E6D55">
              <w:rPr>
                <w:color w:val="000000"/>
              </w:rPr>
              <w:t>Fale com o Aluno</w:t>
            </w:r>
            <w:r>
              <w:rPr>
                <w:color w:val="000000"/>
              </w:rPr>
              <w:t>, u</w:t>
            </w:r>
            <w:r w:rsidRPr="002E6D55">
              <w:rPr>
                <w:color w:val="000000"/>
              </w:rPr>
              <w:t>se exemplos</w:t>
            </w:r>
            <w:r>
              <w:rPr>
                <w:color w:val="000000"/>
              </w:rPr>
              <w:t>.</w:t>
            </w:r>
          </w:p>
          <w:p w:rsidR="00C37E22" w:rsidRDefault="00C3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37E2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 + SLIDE 0</w:t>
            </w:r>
            <w:r>
              <w:rPr>
                <w:color w:val="000000"/>
              </w:rPr>
              <w:t>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577D">
              <w:rPr>
                <w:color w:val="000000"/>
              </w:rPr>
              <w:t>Apresentação Limpa</w:t>
            </w:r>
          </w:p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577D">
              <w:rPr>
                <w:color w:val="000000"/>
              </w:rPr>
              <w:t>Evite carregar a Tela</w:t>
            </w:r>
          </w:p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577D">
              <w:rPr>
                <w:color w:val="000000"/>
              </w:rPr>
              <w:t>Evite fazer mistura de fontes</w:t>
            </w:r>
          </w:p>
          <w:p w:rsidR="00C37E22" w:rsidRDefault="00C3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37E2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 + SLIDE 0</w:t>
            </w:r>
            <w:r>
              <w:rPr>
                <w:color w:val="000000"/>
              </w:rPr>
              <w:t>6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577D">
              <w:rPr>
                <w:color w:val="000000"/>
              </w:rPr>
              <w:t xml:space="preserve">Use a linguagem audiovisual: </w:t>
            </w:r>
          </w:p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577D">
              <w:rPr>
                <w:color w:val="000000"/>
              </w:rPr>
              <w:t>-Simples</w:t>
            </w:r>
          </w:p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577D">
              <w:rPr>
                <w:color w:val="000000"/>
              </w:rPr>
              <w:t>-Direta</w:t>
            </w:r>
          </w:p>
          <w:p w:rsidR="00C37E22" w:rsidRDefault="00C3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37E22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E22" w:rsidRDefault="0099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 + SLIDE 0</w:t>
            </w:r>
            <w:r>
              <w:rPr>
                <w:color w:val="000000"/>
              </w:rPr>
              <w:t>7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AE577D">
              <w:rPr>
                <w:color w:val="FF0000"/>
              </w:rPr>
              <w:t>Fique atento à Lei de Direitos Autorais em:</w:t>
            </w:r>
          </w:p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AE577D">
              <w:rPr>
                <w:color w:val="FF0000"/>
              </w:rPr>
              <w:t>imagens, vídeos, músicas, etc.</w:t>
            </w:r>
          </w:p>
          <w:p w:rsidR="00C37E22" w:rsidRDefault="00C3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E577D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 + SLIDE 0</w:t>
            </w:r>
            <w:r>
              <w:rPr>
                <w:color w:val="000000"/>
              </w:rPr>
              <w:t>8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577D">
              <w:rPr>
                <w:color w:val="000000"/>
              </w:rPr>
              <w:t>* Utilize somente seu material autoral ou material de domínio público. Como, por exemplo, deste site, que site disponibiliza 75 mil arquivos em domínio público:</w:t>
            </w:r>
          </w:p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" w:history="1">
              <w:r w:rsidRPr="00AE577D">
                <w:rPr>
                  <w:rStyle w:val="Hyperlink"/>
                </w:rPr>
                <w:t>https://www.pond5.com/pt/</w:t>
              </w:r>
            </w:hyperlink>
            <w:hyperlink r:id="rId6" w:history="1">
              <w:r w:rsidRPr="00AE577D">
                <w:rPr>
                  <w:rStyle w:val="Hyperlink"/>
                </w:rPr>
                <w:t>free</w:t>
              </w:r>
            </w:hyperlink>
          </w:p>
          <w:p w:rsid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E577D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 + SLIDE 0</w:t>
            </w:r>
            <w:r>
              <w:rPr>
                <w:color w:val="000000"/>
              </w:rPr>
              <w:t>9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577D">
              <w:rPr>
                <w:color w:val="000000"/>
              </w:rPr>
              <w:t>Boa Aula!</w:t>
            </w:r>
          </w:p>
        </w:tc>
      </w:tr>
      <w:tr w:rsidR="00AE577D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PROFESSOR + SLIDE </w:t>
            </w:r>
            <w:r>
              <w:rPr>
                <w:color w:val="000000"/>
              </w:rPr>
              <w:t>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P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577D">
              <w:rPr>
                <w:color w:val="000000"/>
              </w:rPr>
              <w:t>Obrigado!</w:t>
            </w:r>
          </w:p>
          <w:p w:rsid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E577D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DICAS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77D" w:rsidRDefault="00AE577D" w:rsidP="00AE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Vinheta de </w:t>
            </w:r>
            <w:r>
              <w:rPr>
                <w:i/>
                <w:color w:val="000000"/>
              </w:rPr>
              <w:t>Fechamento</w:t>
            </w:r>
          </w:p>
        </w:tc>
      </w:tr>
    </w:tbl>
    <w:p w:rsidR="00C37E22" w:rsidRDefault="00C37E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E577D" w:rsidRDefault="00AE577D" w:rsidP="00AE577D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coluna vídeo corresponde a o que aparecerá no vídeo da videoaula.</w:t>
      </w:r>
    </w:p>
    <w:p w:rsidR="00AE577D" w:rsidRPr="00AE577D" w:rsidRDefault="00AE577D" w:rsidP="00AE577D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coluna áudio corresponde à fala do professor em determinado slide</w:t>
      </w:r>
      <w:bookmarkStart w:id="0" w:name="_GoBack"/>
      <w:bookmarkEnd w:id="0"/>
      <w:r>
        <w:rPr>
          <w:color w:val="000000"/>
        </w:rPr>
        <w:t>, que geralmente não corresponderá exatamente ao que está escrito no slide, pois apresenta uma linguagem mais informal e próxima da fala.</w:t>
      </w:r>
    </w:p>
    <w:sectPr w:rsidR="00AE577D" w:rsidRPr="00AE577D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B83"/>
    <w:multiLevelType w:val="hybridMultilevel"/>
    <w:tmpl w:val="4AB21956"/>
    <w:lvl w:ilvl="0" w:tplc="8128738C">
      <w:numFmt w:val="bullet"/>
      <w:lvlText w:val=""/>
      <w:lvlJc w:val="left"/>
      <w:pPr>
        <w:ind w:left="720" w:hanging="360"/>
      </w:pPr>
      <w:rPr>
        <w:rFonts w:ascii="Symbol" w:eastAsia="Liberation Serif" w:hAnsi="Symbol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65F"/>
    <w:multiLevelType w:val="hybridMultilevel"/>
    <w:tmpl w:val="A906E27C"/>
    <w:lvl w:ilvl="0" w:tplc="A9524244">
      <w:numFmt w:val="bullet"/>
      <w:lvlText w:val=""/>
      <w:lvlJc w:val="left"/>
      <w:pPr>
        <w:ind w:left="720" w:hanging="360"/>
      </w:pPr>
      <w:rPr>
        <w:rFonts w:ascii="Symbol" w:eastAsia="Liberation Serif" w:hAnsi="Symbol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862BD"/>
    <w:multiLevelType w:val="hybridMultilevel"/>
    <w:tmpl w:val="A44A23BA"/>
    <w:lvl w:ilvl="0" w:tplc="AFCA68E6">
      <w:numFmt w:val="bullet"/>
      <w:lvlText w:val=""/>
      <w:lvlJc w:val="left"/>
      <w:pPr>
        <w:ind w:left="720" w:hanging="360"/>
      </w:pPr>
      <w:rPr>
        <w:rFonts w:ascii="Symbol" w:eastAsia="Liberation Serif" w:hAnsi="Symbol" w:cs="Liberation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E22"/>
    <w:rsid w:val="002E6D55"/>
    <w:rsid w:val="00994DE4"/>
    <w:rsid w:val="00AE577D"/>
    <w:rsid w:val="00C3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D646"/>
  <w15:docId w15:val="{9BEC59A0-7256-4C9F-B42F-62A130B4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DE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57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57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5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nd5.com/pt/free" TargetMode="External"/><Relationship Id="rId5" Type="http://schemas.openxmlformats.org/officeDocument/2006/relationships/hyperlink" Target="https://www.pond5.com/pt/fr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CAV</cp:lastModifiedBy>
  <cp:revision>3</cp:revision>
  <dcterms:created xsi:type="dcterms:W3CDTF">2018-10-08T19:49:00Z</dcterms:created>
  <dcterms:modified xsi:type="dcterms:W3CDTF">2018-10-08T19:57:00Z</dcterms:modified>
</cp:coreProperties>
</file>